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Приложение </w:t>
      </w:r>
    </w:p>
    <w:p>
      <w:pPr>
        <w:pStyle w:val="Normal"/>
        <w:spacing w:before="0" w:after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к решению районного Совета </w:t>
      </w:r>
    </w:p>
    <w:p>
      <w:pPr>
        <w:pStyle w:val="Normal"/>
        <w:spacing w:before="0" w:after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народных депутатов</w:t>
      </w:r>
    </w:p>
    <w:p>
      <w:pPr>
        <w:pStyle w:val="Normal"/>
        <w:spacing w:before="0" w:after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от </w:t>
      </w:r>
      <w:r>
        <w:rPr>
          <w:rFonts w:cs="Times New Roman" w:ascii="Times New Roman" w:hAnsi="Times New Roman"/>
          <w:sz w:val="28"/>
          <w:szCs w:val="28"/>
        </w:rPr>
        <w:t xml:space="preserve">10.12.2019 </w:t>
      </w:r>
      <w:r>
        <w:rPr>
          <w:rFonts w:cs="Times New Roman" w:ascii="Times New Roman" w:hAnsi="Times New Roman"/>
          <w:sz w:val="28"/>
          <w:szCs w:val="28"/>
        </w:rPr>
        <w:t xml:space="preserve">№ </w:t>
      </w:r>
      <w:r>
        <w:rPr>
          <w:rFonts w:cs="Times New Roman" w:ascii="Times New Roman" w:hAnsi="Times New Roman"/>
          <w:sz w:val="28"/>
          <w:szCs w:val="28"/>
        </w:rPr>
        <w:t>30</w:t>
      </w:r>
    </w:p>
    <w:p>
      <w:pPr>
        <w:pStyle w:val="Normal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0" w:right="0" w:hanging="0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ПЕРЕЧЕНЬ</w:t>
      </w:r>
    </w:p>
    <w:p>
      <w:pPr>
        <w:pStyle w:val="Normal"/>
        <w:spacing w:before="0" w:after="0"/>
        <w:ind w:left="0" w:right="0" w:hanging="0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имущества, предлагаемого к безвозмездной передаче из собственности Амурской области </w:t>
      </w:r>
    </w:p>
    <w:p>
      <w:pPr>
        <w:pStyle w:val="Normal"/>
        <w:spacing w:before="0" w:after="0"/>
        <w:ind w:left="0" w:right="0" w:hanging="0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в собственность муниципального образования Тамбовский район</w:t>
      </w:r>
    </w:p>
    <w:tbl>
      <w:tblPr>
        <w:tblStyle w:val="a3"/>
        <w:tblW w:w="1478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235"/>
        <w:gridCol w:w="2551"/>
        <w:gridCol w:w="2126"/>
        <w:gridCol w:w="2552"/>
        <w:gridCol w:w="5322"/>
      </w:tblGrid>
      <w:tr>
        <w:trPr/>
        <w:tc>
          <w:tcPr>
            <w:tcW w:w="22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Адрес места нахождения, ИНН организации</w:t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53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>
        <w:trPr/>
        <w:tc>
          <w:tcPr>
            <w:tcW w:w="2235" w:type="dxa"/>
            <w:vMerge w:val="restart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Министерство образования и науки Амурской области</w:t>
            </w:r>
          </w:p>
        </w:tc>
        <w:tc>
          <w:tcPr>
            <w:tcW w:w="2551" w:type="dxa"/>
            <w:vMerge w:val="restart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675023,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Амурская область, г. Благовещенск, ул. Шимановского, д. 8,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ИНН 2801123696</w:t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Автобус для перевозки детей FORD TRANSIT</w:t>
            </w:r>
          </w:p>
        </w:tc>
        <w:tc>
          <w:tcPr>
            <w:tcW w:w="2552" w:type="dxa"/>
            <w:vMerge w:val="restart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Амурская область, г. Благовещенск, ул. Шимановского, д. 8</w:t>
            </w:r>
          </w:p>
        </w:tc>
        <w:tc>
          <w:tcPr>
            <w:tcW w:w="53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Инвентарный номер 101350148, реестровый номер П2309201,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год выпуска 2019, выписка из электронного паспорта транспортного средства № 164301000893250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15.11.2019,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балансовая стоимость 2 300 000,00 руб.</w:t>
            </w:r>
          </w:p>
        </w:tc>
      </w:tr>
      <w:tr>
        <w:trPr/>
        <w:tc>
          <w:tcPr>
            <w:tcW w:w="2235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Автобус для перевозки детей FORD TRANSIT</w:t>
            </w:r>
          </w:p>
        </w:tc>
        <w:tc>
          <w:tcPr>
            <w:tcW w:w="2552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3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Инвентарный номер 101350149, реестровый номер П2309200,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год выпуска 2019, выписка из электронного паспорта транспортного средства № 164301000893216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15.11.2019,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балансовая стоимость 2 300 000,00 руб.</w:t>
            </w:r>
          </w:p>
        </w:tc>
      </w:tr>
      <w:tr>
        <w:trPr/>
        <w:tc>
          <w:tcPr>
            <w:tcW w:w="2235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Автобус для перевозки детей FORD TRANSIT</w:t>
            </w:r>
          </w:p>
        </w:tc>
        <w:tc>
          <w:tcPr>
            <w:tcW w:w="2552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32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Инвентарный номер 101350150, реестровый номер П2309199,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год выпуска 2019, выписка из электронного паспорта транспортного средства № 164301000893172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15.11.2019,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балансовая стоимость 2 300 000,00 руб.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850" w:footer="0" w:bottom="28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51f61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9">
    <w:name w:val="Header"/>
    <w:basedOn w:val="Normal"/>
    <w:pPr>
      <w:suppressLineNumbers/>
      <w:tabs>
        <w:tab w:val="clear" w:pos="708"/>
        <w:tab w:val="center" w:pos="7285" w:leader="none"/>
        <w:tab w:val="right" w:pos="1457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6471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LibreOffice/6.1.3.2$Linux_X86_64 LibreOffice_project/10$Build-2</Application>
  <Pages>2</Pages>
  <Words>162</Words>
  <Characters>1159</Characters>
  <CharactersWithSpaces>1360</CharactersWithSpaces>
  <Paragraphs>32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2019-12-04T02:24:00Z</dcterms:created>
  <dc:creator>User</dc:creator>
  <dc:description/>
  <dc:language>ru-RU</dc:language>
  <cp:lastModifiedBy/>
  <cp:lastPrinted>2019-12-10T15:05:59Z</cp:lastPrinted>
  <dcterms:modified xsi:type="dcterms:W3CDTF">2019-12-10T15:06:46Z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